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附表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pacing w:val="-6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6"/>
          <w:sz w:val="36"/>
          <w:szCs w:val="36"/>
        </w:rPr>
        <w:t>第</w:t>
      </w:r>
      <w:r>
        <w:rPr>
          <w:rFonts w:hint="eastAsia" w:ascii="方正小标宋简体" w:eastAsia="方正小标宋简体"/>
          <w:color w:val="000000"/>
          <w:spacing w:val="-6"/>
          <w:sz w:val="36"/>
          <w:szCs w:val="36"/>
          <w:lang w:eastAsia="zh-CN"/>
        </w:rPr>
        <w:t>五</w:t>
      </w:r>
      <w:r>
        <w:rPr>
          <w:rFonts w:hint="eastAsia" w:ascii="方正小标宋简体" w:eastAsia="方正小标宋简体"/>
          <w:color w:val="000000"/>
          <w:spacing w:val="-6"/>
          <w:sz w:val="36"/>
          <w:szCs w:val="36"/>
        </w:rPr>
        <w:t>届“寻找身边最美药师”活动最美药师推荐表</w:t>
      </w:r>
    </w:p>
    <w:p>
      <w:pPr>
        <w:spacing w:line="180" w:lineRule="exact"/>
        <w:jc w:val="center"/>
        <w:rPr>
          <w:rFonts w:eastAsia="方正小标宋简体"/>
          <w:color w:val="000000"/>
          <w:spacing w:val="-6"/>
          <w:sz w:val="36"/>
          <w:szCs w:val="36"/>
        </w:rPr>
      </w:pPr>
    </w:p>
    <w:tbl>
      <w:tblPr>
        <w:tblStyle w:val="4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51"/>
        <w:gridCol w:w="709"/>
        <w:gridCol w:w="869"/>
        <w:gridCol w:w="6"/>
        <w:gridCol w:w="296"/>
        <w:gridCol w:w="1236"/>
        <w:gridCol w:w="142"/>
        <w:gridCol w:w="997"/>
        <w:gridCol w:w="314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4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身份证号</w:t>
            </w:r>
          </w:p>
        </w:tc>
        <w:tc>
          <w:tcPr>
            <w:tcW w:w="542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执业单位</w:t>
            </w:r>
          </w:p>
        </w:tc>
        <w:tc>
          <w:tcPr>
            <w:tcW w:w="542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民族</w:t>
            </w:r>
          </w:p>
        </w:tc>
        <w:tc>
          <w:tcPr>
            <w:tcW w:w="14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单位类别</w:t>
            </w:r>
          </w:p>
        </w:tc>
        <w:tc>
          <w:tcPr>
            <w:tcW w:w="7267" w:type="dxa"/>
            <w:gridSpan w:val="10"/>
            <w:noWrap w:val="0"/>
            <w:vAlign w:val="center"/>
          </w:tcPr>
          <w:p>
            <w:pPr>
              <w:spacing w:line="520" w:lineRule="exact"/>
              <w:ind w:left="-118" w:leftChars="-56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□药品生产企业 □药品批发企业 □</w:t>
            </w:r>
            <w:r>
              <w:rPr>
                <w:rFonts w:hint="eastAsia" w:ascii="宋体" w:hAnsi="宋体"/>
                <w:color w:val="000000"/>
                <w:sz w:val="24"/>
              </w:rPr>
              <w:t>连锁</w:t>
            </w:r>
            <w:r>
              <w:rPr>
                <w:rFonts w:ascii="宋体" w:hAnsi="宋体"/>
                <w:color w:val="000000"/>
                <w:sz w:val="24"/>
              </w:rPr>
              <w:t>药店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总部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连锁药店门店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单体</w:t>
            </w:r>
            <w:r>
              <w:rPr>
                <w:rFonts w:ascii="宋体" w:hAnsi="宋体"/>
                <w:color w:val="000000"/>
                <w:sz w:val="24"/>
              </w:rPr>
              <w:t>药店 □医疗机构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单位地址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邮编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办公电话</w:t>
            </w:r>
          </w:p>
        </w:tc>
        <w:tc>
          <w:tcPr>
            <w:tcW w:w="27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移动电话</w:t>
            </w:r>
          </w:p>
        </w:tc>
        <w:tc>
          <w:tcPr>
            <w:tcW w:w="21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3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专业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职务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4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累计从事药学工作年限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执业药师注册证号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7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注册在岗时间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主要事迹</w:t>
            </w:r>
          </w:p>
        </w:tc>
        <w:tc>
          <w:tcPr>
            <w:tcW w:w="7267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内容包括现任岗位职务，药学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专业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学习、工作的起始时间、经历及优秀事迹摘要，字数为300—500字。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另附页报送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2500—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3000字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的详细事迹介绍。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5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近五年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获得表彰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奖励情况</w:t>
            </w:r>
          </w:p>
        </w:tc>
        <w:tc>
          <w:tcPr>
            <w:tcW w:w="726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获得表彰奖励情况简介，字数为100—200字。相关证明须附复印件。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个人承诺</w:t>
            </w:r>
          </w:p>
        </w:tc>
        <w:tc>
          <w:tcPr>
            <w:tcW w:w="726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本人郑重声明：</w:t>
            </w:r>
          </w:p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1.本人严格履行执业药师岗位职责，遵纪守法，执业行为规范，无违法违纪行为，无重大差错事故，不存在“挂证”等行为。</w:t>
            </w:r>
          </w:p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2.为第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届“寻找身边最美药师”活动提供的文字、视频、图片等所有材料真实、准确，无虚假材料。</w:t>
            </w:r>
          </w:p>
          <w:p>
            <w:pPr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3.本人如提供虚假材料，愿意承担提供虚假材料所引起的一切后果。</w:t>
            </w:r>
          </w:p>
          <w:p>
            <w:pPr>
              <w:spacing w:line="5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</w:t>
            </w:r>
            <w:r>
              <w:rPr>
                <w:rFonts w:hAnsi="宋体"/>
                <w:color w:val="000000"/>
                <w:sz w:val="24"/>
              </w:rPr>
              <w:t>承诺人签字：</w:t>
            </w:r>
          </w:p>
          <w:p>
            <w:pPr>
              <w:spacing w:line="52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726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20" w:lineRule="exact"/>
              <w:rPr>
                <w:color w:val="000000"/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（盖章）</w:t>
            </w:r>
          </w:p>
          <w:p>
            <w:pPr>
              <w:spacing w:line="520" w:lineRule="exact"/>
              <w:ind w:firstLine="3960" w:firstLineChars="16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  <w:p>
            <w:pPr>
              <w:spacing w:line="520" w:lineRule="exact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联系人</w:t>
            </w: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hAnsi="仿宋" w:eastAsia="仿宋_GB2312" w:cs="Times New Roman" w:asciiTheme="minorHAnsi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" w:eastAsia="仿宋_GB2312" w:cs="Times New Roman" w:asciiTheme="minorHAnsi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市、州、直管市、林区市场监督管理局</w:t>
            </w:r>
            <w:r>
              <w:rPr>
                <w:rFonts w:hint="default" w:hAnsi="仿宋" w:eastAsia="仿宋_GB2312" w:cs="Times New Roman" w:asciiTheme="minorHAnsi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推荐</w:t>
            </w:r>
          </w:p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default" w:hAnsi="仿宋" w:eastAsia="仿宋_GB2312" w:cs="Times New Roman" w:asciiTheme="minorHAnsi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726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520" w:lineRule="exact"/>
              <w:rPr>
                <w:color w:val="000000"/>
                <w:sz w:val="24"/>
              </w:rPr>
            </w:pPr>
          </w:p>
          <w:p>
            <w:pPr>
              <w:spacing w:line="520" w:lineRule="exact"/>
              <w:ind w:firstLine="4680" w:firstLineChars="195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 xml:space="preserve">    </w:t>
            </w:r>
          </w:p>
          <w:p>
            <w:pPr>
              <w:tabs>
                <w:tab w:val="left" w:pos="5923"/>
              </w:tabs>
              <w:spacing w:line="520" w:lineRule="exact"/>
              <w:ind w:firstLine="4440" w:firstLineChars="185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  <w:p>
            <w:pPr>
              <w:spacing w:line="520" w:lineRule="exact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联系人</w:t>
            </w: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注：被推选人详细事迹介绍、近五年获得表彰奖励等相关证明材料复印件随该表一同报送。纸质版邮寄至：武汉市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硚口路城市广场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B座619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，电子版发送至:</w:t>
      </w:r>
      <w:r>
        <w:rPr>
          <w:rFonts w:hint="eastAsia" w:ascii="Calibri" w:hAnsi="Calibri" w:eastAsia="仿宋_GB2312" w:cs="Calibri"/>
          <w:b w:val="0"/>
          <w:bCs w:val="0"/>
          <w:sz w:val="28"/>
          <w:szCs w:val="28"/>
          <w:lang w:val="en-US" w:eastAsia="zh-CN"/>
        </w:rPr>
        <w:t>wuhanlpa</w:t>
      </w:r>
      <w:r>
        <w:rPr>
          <w:rFonts w:hint="default" w:ascii="Calibri" w:hAnsi="Calibri" w:eastAsia="仿宋_GB2312" w:cs="Calibri"/>
          <w:b w:val="0"/>
          <w:bCs w:val="0"/>
          <w:sz w:val="28"/>
          <w:szCs w:val="28"/>
        </w:rPr>
        <w:t>@</w:t>
      </w:r>
      <w:r>
        <w:rPr>
          <w:rFonts w:hint="eastAsia" w:ascii="Calibri" w:hAnsi="Calibri" w:eastAsia="仿宋_GB2312" w:cs="Calibri"/>
          <w:b w:val="0"/>
          <w:bCs w:val="0"/>
          <w:sz w:val="28"/>
          <w:szCs w:val="28"/>
          <w:lang w:val="en-US" w:eastAsia="zh-CN"/>
        </w:rPr>
        <w:t>126</w:t>
      </w:r>
      <w:r>
        <w:rPr>
          <w:rFonts w:hint="default" w:ascii="Calibri" w:hAnsi="Calibri" w:eastAsia="仿宋_GB2312" w:cs="Calibri"/>
          <w:b w:val="0"/>
          <w:bCs w:val="0"/>
          <w:sz w:val="28"/>
          <w:szCs w:val="28"/>
        </w:rPr>
        <w:t>.com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WExNzRmNjBlNzQ3MTRmYzJlYjk2N2FhMDllOWYifQ=="/>
  </w:docVars>
  <w:rsids>
    <w:rsidRoot w:val="00000000"/>
    <w:rsid w:val="032E1640"/>
    <w:rsid w:val="20F74FCB"/>
    <w:rsid w:val="25EE3D1D"/>
    <w:rsid w:val="29C93072"/>
    <w:rsid w:val="54770CA1"/>
    <w:rsid w:val="5540169E"/>
    <w:rsid w:val="599E42AF"/>
    <w:rsid w:val="6E8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863</Characters>
  <Lines>0</Lines>
  <Paragraphs>0</Paragraphs>
  <TotalTime>11</TotalTime>
  <ScaleCrop>false</ScaleCrop>
  <LinksUpToDate>false</LinksUpToDate>
  <CharactersWithSpaces>955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2023-01-18T03:38:00Z</dcterms:created>
  <dc:creator>湖北省执业药师协会</dc:creator>
  <cp:lastModifiedBy>樱桃小王子 </cp:lastModifiedBy>
  <dcterms:modified xsi:type="dcterms:W3CDTF">2023-02-09T02:16:44Z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521F5A22846045D1AC043E085216262F</vt:lpwstr>
  </property>
</Properties>
</file>